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Summit Christian Academy </w:t>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High School Student Technology </w:t>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spacing w:after="0" w:line="240" w:lineRule="auto"/>
        <w:rPr>
          <w:b w:val="1"/>
        </w:rPr>
      </w:pPr>
      <w:r w:rsidDel="00000000" w:rsidR="00000000" w:rsidRPr="00000000">
        <w:rPr>
          <w:b w:val="1"/>
          <w:rtl w:val="0"/>
        </w:rPr>
        <w:t xml:space="preserve">Requirements</w:t>
      </w:r>
    </w:p>
    <w:p w:rsidR="00000000" w:rsidDel="00000000" w:rsidP="00000000" w:rsidRDefault="00000000" w:rsidRPr="00000000" w14:paraId="00000006">
      <w:pPr>
        <w:spacing w:after="0" w:line="240" w:lineRule="auto"/>
        <w:rPr/>
      </w:pPr>
      <w:r w:rsidDel="00000000" w:rsidR="00000000" w:rsidRPr="00000000">
        <w:rPr>
          <w:rtl w:val="0"/>
        </w:rPr>
        <w:t xml:space="preserve">Elementary and Intermediate students at Summit are provided with age-appropriate technologies, but High School students are required to purchase and maintain a portable computer as part of their educational toolset. We require students to have relatively new computers that are easy to use, maintain, and with few support distractions to students and staff. </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Browser-based Computing</w:t>
      </w:r>
    </w:p>
    <w:p w:rsidR="00000000" w:rsidDel="00000000" w:rsidP="00000000" w:rsidRDefault="00000000" w:rsidRPr="00000000" w14:paraId="00000009">
      <w:pPr>
        <w:spacing w:after="0" w:line="240" w:lineRule="auto"/>
        <w:rPr/>
      </w:pPr>
      <w:r w:rsidDel="00000000" w:rsidR="00000000" w:rsidRPr="00000000">
        <w:rPr>
          <w:rtl w:val="0"/>
        </w:rPr>
        <w:t xml:space="preserve">Updated/current Chrome browsers (or equivalent – Edge, Brave, etc.) are used by all our cloud-based educational tools. Summit will occasionally provide additional computing tools and platforms to complement these during technology classes and labs. </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rPr>
          <w:b w:val="1"/>
        </w:rPr>
      </w:pPr>
      <w:r w:rsidDel="00000000" w:rsidR="00000000" w:rsidRPr="00000000">
        <w:rPr>
          <w:b w:val="1"/>
          <w:rtl w:val="0"/>
        </w:rPr>
        <w:t xml:space="preserve">Costs</w:t>
      </w:r>
    </w:p>
    <w:p w:rsidR="00000000" w:rsidDel="00000000" w:rsidP="00000000" w:rsidRDefault="00000000" w:rsidRPr="00000000" w14:paraId="0000000C">
      <w:pPr>
        <w:spacing w:after="0" w:before="0" w:line="240" w:lineRule="auto"/>
        <w:ind w:left="0" w:right="0" w:firstLine="0"/>
        <w:jc w:val="left"/>
        <w:rPr/>
      </w:pPr>
      <w:r w:rsidDel="00000000" w:rsidR="00000000" w:rsidRPr="00000000">
        <w:rPr>
          <w:rtl w:val="0"/>
        </w:rPr>
        <w:t xml:space="preserve">Computer component (CPUs, LCDs, memory, etc.) prices have always been volatile and computer prices fluctuate as a result. If you find a laptop you want in advance, waiting for a good sale can often yield savings of $100+. Typical costs for a laptop recommended below are around $500-600. A cheaper laptop will likely sacrifice power or reliability. Higher costs are unnecessary for basic educational laptops but can improve gaming or other uses for it. </w:t>
      </w:r>
    </w:p>
    <w:p w:rsidR="00000000" w:rsidDel="00000000" w:rsidP="00000000" w:rsidRDefault="00000000" w:rsidRPr="00000000" w14:paraId="0000000D">
      <w:pP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spacing w:after="0" w:before="0" w:line="240" w:lineRule="auto"/>
        <w:ind w:left="0" w:right="0" w:firstLine="0"/>
        <w:jc w:val="left"/>
        <w:rPr>
          <w:b w:val="1"/>
        </w:rPr>
      </w:pPr>
      <w:r w:rsidDel="00000000" w:rsidR="00000000" w:rsidRPr="00000000">
        <w:rPr>
          <w:b w:val="1"/>
          <w:rtl w:val="0"/>
        </w:rPr>
        <w:t xml:space="preserve">Warranty/Insurance</w:t>
      </w:r>
    </w:p>
    <w:p w:rsidR="00000000" w:rsidDel="00000000" w:rsidP="00000000" w:rsidRDefault="00000000" w:rsidRPr="00000000" w14:paraId="0000000F">
      <w:pPr>
        <w:spacing w:after="0" w:line="240" w:lineRule="auto"/>
        <w:rPr/>
      </w:pPr>
      <w:r w:rsidDel="00000000" w:rsidR="00000000" w:rsidRPr="00000000">
        <w:rPr>
          <w:rtl w:val="0"/>
        </w:rPr>
        <w:t xml:space="preserve">Good computers don’t require extended warranties or service contracts – 1 year is typical and sufficient in most cases. If your student is prone to dropping or mistreating their electronics, then opting for a contract that includes damage can help you avoid re-purchasing a computer mid-year. </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b w:val="1"/>
        </w:rPr>
      </w:pPr>
      <w:r w:rsidDel="00000000" w:rsidR="00000000" w:rsidRPr="00000000">
        <w:rPr>
          <w:b w:val="1"/>
          <w:rtl w:val="0"/>
        </w:rPr>
        <w:t xml:space="preserve">Recommendations</w:t>
      </w:r>
    </w:p>
    <w:p w:rsidR="00000000" w:rsidDel="00000000" w:rsidP="00000000" w:rsidRDefault="00000000" w:rsidRPr="00000000" w14:paraId="00000012">
      <w:pPr>
        <w:spacing w:after="0" w:line="240" w:lineRule="auto"/>
        <w:rPr>
          <w:b w:val="1"/>
        </w:rPr>
      </w:pPr>
      <w:r w:rsidDel="00000000" w:rsidR="00000000" w:rsidRPr="00000000">
        <w:rPr>
          <w:b w:val="1"/>
          <w:rtl w:val="0"/>
        </w:rPr>
        <w:t xml:space="preserve">New(er) Computer</w:t>
      </w:r>
    </w:p>
    <w:p w:rsidR="00000000" w:rsidDel="00000000" w:rsidP="00000000" w:rsidRDefault="00000000" w:rsidRPr="00000000" w14:paraId="00000013">
      <w:pPr>
        <w:spacing w:after="0" w:line="240" w:lineRule="auto"/>
        <w:rPr/>
      </w:pPr>
      <w:r w:rsidDel="00000000" w:rsidR="00000000" w:rsidRPr="00000000">
        <w:rPr>
          <w:rtl w:val="0"/>
        </w:rPr>
        <w:t xml:space="preserve">We recommend purchasing a new computer for your student at Summit – or using a recent model less than 2 years old – for a few reasons:</w:t>
      </w:r>
    </w:p>
    <w:p w:rsidR="00000000" w:rsidDel="00000000" w:rsidP="00000000" w:rsidRDefault="00000000" w:rsidRPr="00000000" w14:paraId="00000014">
      <w:pPr>
        <w:spacing w:after="0" w:line="240" w:lineRule="auto"/>
        <w:rPr/>
      </w:pPr>
      <w:r w:rsidDel="00000000" w:rsidR="00000000" w:rsidRPr="00000000">
        <w:rPr>
          <w:rtl w:val="0"/>
        </w:rPr>
        <w:t xml:space="preserve">Newer computers tend to:</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longer battery life – students spend less time looking for power outlets</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They’re more power efficient and have newer batteries with more charge capacity</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fewer maintenance issues – students spend less time troubleshooting hardware and software compatibility issues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more easily maintained - both the software and hardware</w:t>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b w:val="1"/>
        </w:rPr>
      </w:pPr>
      <w:r w:rsidDel="00000000" w:rsidR="00000000" w:rsidRPr="00000000">
        <w:rPr>
          <w:b w:val="1"/>
          <w:rtl w:val="0"/>
        </w:rPr>
        <w:t xml:space="preserve">Minimum Specifications</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b w:val="1"/>
        </w:rPr>
      </w:pPr>
      <w:r w:rsidDel="00000000" w:rsidR="00000000" w:rsidRPr="00000000">
        <w:rPr>
          <w:b w:val="1"/>
          <w:rtl w:val="0"/>
        </w:rPr>
        <w:t xml:space="preserve">Display Size</w:t>
      </w:r>
    </w:p>
    <w:p w:rsidR="00000000" w:rsidDel="00000000" w:rsidP="00000000" w:rsidRDefault="00000000" w:rsidRPr="00000000" w14:paraId="0000001D">
      <w:pPr>
        <w:spacing w:after="0" w:line="240" w:lineRule="auto"/>
        <w:rPr/>
      </w:pPr>
      <w:r w:rsidDel="00000000" w:rsidR="00000000" w:rsidRPr="00000000">
        <w:rPr>
          <w:rtl w:val="0"/>
        </w:rPr>
        <w:t xml:space="preserve">13-15.6 inches: display sizes smaller than 13 inches tend to constrain the visual usability of the computer when using complex applications; greater than 15.6 inches tend to become bulky carrying in a backpack and finding desk space. Larger laptops weigh more but might also have a bigger battery.</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ind w:left="0" w:firstLine="0"/>
        <w:rPr>
          <w:b w:val="1"/>
        </w:rPr>
      </w:pPr>
      <w:r w:rsidDel="00000000" w:rsidR="00000000" w:rsidRPr="00000000">
        <w:rPr>
          <w:b w:val="1"/>
          <w:rtl w:val="0"/>
        </w:rPr>
        <w:t xml:space="preserve">Memory</w:t>
      </w:r>
    </w:p>
    <w:p w:rsidR="00000000" w:rsidDel="00000000" w:rsidP="00000000" w:rsidRDefault="00000000" w:rsidRPr="00000000" w14:paraId="00000020">
      <w:pPr>
        <w:spacing w:after="0" w:line="240" w:lineRule="auto"/>
        <w:ind w:left="0" w:firstLine="0"/>
        <w:rPr/>
      </w:pPr>
      <w:r w:rsidDel="00000000" w:rsidR="00000000" w:rsidRPr="00000000">
        <w:rPr>
          <w:rtl w:val="0"/>
        </w:rPr>
        <w:t xml:space="preserve">8 GB RAM is an absolute minimum – your student won’t require more.</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b w:val="1"/>
          <w:rtl w:val="0"/>
        </w:rPr>
        <w:t xml:space="preserve">Windows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CPU: Intel Core i5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maybe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can use an i3)</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Sufficient ports – multiple USB, Audio, Display</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Brands – the only reliable ones I’ve used are HP and Dell (and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maybe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Microsoft Surface)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256 GB SSD (minimum size, don’t get a HD/</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drive)</w:t>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b w:val="1"/>
          <w:rtl w:val="0"/>
        </w:rPr>
        <w:t xml:space="preserve">Mac</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CPU: Intel Core I5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256 GB SSD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maybe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use 128 GB instead)</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Ports: newer Macs tend to have few ports (for audio and other devices) and generally require the purchase of wireless versions or adapters– keep this in mind when purchasing them.</w:t>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b w:val="1"/>
          <w:rtl w:val="0"/>
        </w:rPr>
        <w:t xml:space="preserve">Audio</w:t>
      </w: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t xml:space="preserve">Students need a way to listen to audio presentations without disturbing their classmates. A pair of inexpensive wired headphones or earbuds are recommended. Wireless ones can be used but must be charged periodically. </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b w:val="1"/>
          <w:rtl w:val="0"/>
        </w:rPr>
        <w:t xml:space="preserve">Mouse</w:t>
      </w: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t xml:space="preserve">Many applications requiring regular manipulation of text and graphics are much easier to use with an external mouse instead of using a built-in trackpad. A inexpensive 3-button USB mouse addresses this perfectly. Again, wireless ones can be used, but must be charged periodically.</w:t>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bMw2gZ0UhqDJ3lt46E7CmkMY1A==">CgMxLjAyCGguZ2pkZ3hzOAByITFZNWNNZFZtdmN6RndQWVhOcDNmWUlpQmdlSngzZEtqQg==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2021-05-07T19:14:40.8998451Z</dcterms:created>
  <dc:creator>Val Billups</dc:creator>
</cp:coreProperties>
</file>